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0245" w14:textId="4675A2B0" w:rsidR="00843509" w:rsidRDefault="005703D4" w:rsidP="00C926DD">
      <w:pPr>
        <w:spacing w:after="0" w:line="240" w:lineRule="auto"/>
        <w:rPr>
          <w:noProof/>
        </w:rPr>
      </w:pPr>
      <w:r>
        <w:rPr>
          <w:noProof/>
        </w:rPr>
        <w:drawing>
          <wp:anchor distT="0" distB="0" distL="114300" distR="114300" simplePos="0" relativeHeight="251671552" behindDoc="1" locked="0" layoutInCell="1" allowOverlap="1" wp14:anchorId="2D790B24" wp14:editId="522A3E3C">
            <wp:simplePos x="0" y="0"/>
            <wp:positionH relativeFrom="column">
              <wp:posOffset>11647170</wp:posOffset>
            </wp:positionH>
            <wp:positionV relativeFrom="paragraph">
              <wp:posOffset>-351662</wp:posOffset>
            </wp:positionV>
            <wp:extent cx="3431540" cy="343154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1540" cy="343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6DD">
        <w:rPr>
          <w:noProof/>
        </w:rPr>
        <mc:AlternateContent>
          <mc:Choice Requires="wps">
            <w:drawing>
              <wp:anchor distT="0" distB="0" distL="114300" distR="114300" simplePos="0" relativeHeight="251662336" behindDoc="0" locked="0" layoutInCell="1" allowOverlap="1" wp14:anchorId="520FA69E" wp14:editId="00F9F3BE">
                <wp:simplePos x="0" y="0"/>
                <wp:positionH relativeFrom="column">
                  <wp:posOffset>3028315</wp:posOffset>
                </wp:positionH>
                <wp:positionV relativeFrom="paragraph">
                  <wp:posOffset>-163830</wp:posOffset>
                </wp:positionV>
                <wp:extent cx="4701540" cy="1697990"/>
                <wp:effectExtent l="0" t="0" r="3810" b="0"/>
                <wp:wrapNone/>
                <wp:docPr id="2" name="Взрыв: 14 точек 2"/>
                <wp:cNvGraphicFramePr/>
                <a:graphic xmlns:a="http://schemas.openxmlformats.org/drawingml/2006/main">
                  <a:graphicData uri="http://schemas.microsoft.com/office/word/2010/wordprocessingShape">
                    <wps:wsp>
                      <wps:cNvSpPr/>
                      <wps:spPr>
                        <a:xfrm>
                          <a:off x="0" y="0"/>
                          <a:ext cx="4701540" cy="1697990"/>
                        </a:xfrm>
                        <a:prstGeom prst="irregularSeal2">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FE7D1AF" w14:textId="77777777" w:rsidR="00444172" w:rsidRPr="00DC08CC" w:rsidRDefault="00444172" w:rsidP="005703D4">
                            <w:pPr>
                              <w:spacing w:after="0" w:line="240" w:lineRule="auto"/>
                              <w:jc w:val="center"/>
                              <w:rPr>
                                <w:rFonts w:ascii="Times New Roman" w:hAnsi="Times New Roman" w:cs="Times New Roman"/>
                                <w:b/>
                                <w:i/>
                                <w:sz w:val="26"/>
                                <w:szCs w:val="26"/>
                              </w:rPr>
                            </w:pPr>
                            <w:r w:rsidRPr="00DC08CC">
                              <w:rPr>
                                <w:rFonts w:ascii="Times New Roman" w:hAnsi="Times New Roman" w:cs="Times New Roman"/>
                                <w:b/>
                                <w:i/>
                                <w:sz w:val="26"/>
                                <w:szCs w:val="26"/>
                              </w:rPr>
                              <w:t>Что такое сертификат дополнительного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FA69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Взрыв: 14 точек 2" o:spid="_x0000_s1026" type="#_x0000_t72" style="position:absolute;margin-left:238.45pt;margin-top:-12.9pt;width:370.2pt;height:1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" fillcolor="#2a4a85 [2148]" stroked="f">
                <v:fill color2="#8eaadb [1940]" rotate="t" angle="180" colors="0 #2a4b86;31457f #4a76c6;1 #8faadc" focus="100%" type="gradient"/>
                <v:textbox>
                  <w:txbxContent>
                    <w:p w14:paraId="0FE7D1AF" w14:textId="77777777" w:rsidR="00444172" w:rsidRPr="00DC08CC" w:rsidRDefault="00444172" w:rsidP="005703D4">
                      <w:pPr>
                        <w:spacing w:after="0" w:line="240" w:lineRule="auto"/>
                        <w:jc w:val="center"/>
                        <w:rPr>
                          <w:rFonts w:ascii="Times New Roman" w:hAnsi="Times New Roman" w:cs="Times New Roman"/>
                          <w:b/>
                          <w:i/>
                          <w:sz w:val="26"/>
                          <w:szCs w:val="26"/>
                        </w:rPr>
                      </w:pPr>
                      <w:r w:rsidRPr="00DC08CC">
                        <w:rPr>
                          <w:rFonts w:ascii="Times New Roman" w:hAnsi="Times New Roman" w:cs="Times New Roman"/>
                          <w:b/>
                          <w:i/>
                          <w:sz w:val="26"/>
                          <w:szCs w:val="26"/>
                        </w:rPr>
                        <w:t>Что такое сертификат дополнительного образования?</w:t>
                      </w:r>
                    </w:p>
                  </w:txbxContent>
                </v:textbox>
              </v:shape>
            </w:pict>
          </mc:Fallback>
        </mc:AlternateContent>
      </w:r>
      <w:r w:rsidR="00D63581">
        <w:rPr>
          <w:noProof/>
        </w:rPr>
        <w:drawing>
          <wp:anchor distT="0" distB="0" distL="114300" distR="114300" simplePos="0" relativeHeight="251669504" behindDoc="1" locked="0" layoutInCell="1" allowOverlap="1" wp14:anchorId="5CA48D01" wp14:editId="4DF910D3">
            <wp:simplePos x="0" y="0"/>
            <wp:positionH relativeFrom="column">
              <wp:posOffset>-227841</wp:posOffset>
            </wp:positionH>
            <wp:positionV relativeFrom="paragraph">
              <wp:posOffset>-168465</wp:posOffset>
            </wp:positionV>
            <wp:extent cx="3455719" cy="345571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534" cy="3467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172" w:rsidRPr="00444172">
        <w:rPr>
          <w:noProof/>
        </w:rPr>
        <w:t xml:space="preserve"> </w:t>
      </w:r>
      <w:r w:rsidR="00DC08CC" w:rsidRPr="00DC08CC">
        <w:rPr>
          <w:noProof/>
        </w:rPr>
        <w:t xml:space="preserve"> </w:t>
      </w:r>
    </w:p>
    <w:p w14:paraId="284E7DBF" w14:textId="2FFB5E4F" w:rsidR="00444172" w:rsidRDefault="00F859FD" w:rsidP="00C926DD">
      <w:pPr>
        <w:spacing w:after="0" w:line="240" w:lineRule="auto"/>
        <w:ind w:left="11328"/>
      </w:pPr>
      <w:r>
        <w:rPr>
          <w:noProof/>
        </w:rPr>
        <mc:AlternateContent>
          <mc:Choice Requires="wps">
            <w:drawing>
              <wp:anchor distT="0" distB="0" distL="114300" distR="114300" simplePos="0" relativeHeight="251689984" behindDoc="0" locked="0" layoutInCell="1" allowOverlap="1" wp14:anchorId="1085EE4C" wp14:editId="4582364F">
                <wp:simplePos x="0" y="0"/>
                <wp:positionH relativeFrom="column">
                  <wp:posOffset>6760209</wp:posOffset>
                </wp:positionH>
                <wp:positionV relativeFrom="paragraph">
                  <wp:posOffset>8490476</wp:posOffset>
                </wp:positionV>
                <wp:extent cx="1071631" cy="1491279"/>
                <wp:effectExtent l="152400" t="95250" r="128905" b="109220"/>
                <wp:wrapNone/>
                <wp:docPr id="22" name="Надпись 22"/>
                <wp:cNvGraphicFramePr/>
                <a:graphic xmlns:a="http://schemas.openxmlformats.org/drawingml/2006/main">
                  <a:graphicData uri="http://schemas.microsoft.com/office/word/2010/wordprocessingShape">
                    <wps:wsp>
                      <wps:cNvSpPr txBox="1"/>
                      <wps:spPr>
                        <a:xfrm rot="20445526">
                          <a:off x="0" y="0"/>
                          <a:ext cx="1071631" cy="14912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D3F2D6" w14:textId="59849E21" w:rsidR="00F859FD" w:rsidRPr="00F859FD" w:rsidRDefault="00F859FD" w:rsidP="00F859FD">
                            <w:pPr>
                              <w:rPr>
                                <w:rFonts w:ascii="Bradley Hand ITC" w:hAnsi="Bradley Hand ITC"/>
                                <w:b/>
                                <w:sz w:val="200"/>
                                <w:szCs w:val="200"/>
                              </w:rPr>
                            </w:pPr>
                            <w:r w:rsidRPr="00F859FD">
                              <w:rPr>
                                <w:rFonts w:ascii="Bradley Hand ITC" w:hAnsi="Bradley Hand ITC"/>
                                <w:b/>
                                <w:sz w:val="200"/>
                                <w:szCs w:val="200"/>
                              </w:rPr>
                              <w:t>5</w:t>
                            </w:r>
                          </w:p>
                          <w:p w14:paraId="5517D521" w14:textId="77777777" w:rsidR="00F859FD" w:rsidRPr="00F859FD" w:rsidRDefault="00F859FD" w:rsidP="00F859FD">
                            <w:pPr>
                              <w:rPr>
                                <w:b/>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EE4C" id="_x0000_t202" coordsize="21600,21600" o:spt="202" path="m,l,21600r21600,l21600,xe">
                <v:stroke joinstyle="miter"/>
                <v:path gradientshapeok="t" o:connecttype="rect"/>
              </v:shapetype>
              <v:shape id="Надпись 22" o:spid="_x0000_s1027" type="#_x0000_t202" style="position:absolute;left:0;text-align:left;margin-left:532.3pt;margin-top:668.55pt;width:84.4pt;height:117.4pt;rotation:-1260993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" filled="f" stroked="f">
                <v:textbox>
                  <w:txbxContent>
                    <w:p w14:paraId="63D3F2D6" w14:textId="59849E21" w:rsidR="00F859FD" w:rsidRPr="00F859FD" w:rsidRDefault="00F859FD" w:rsidP="00F859FD">
                      <w:pPr>
                        <w:rPr>
                          <w:rFonts w:ascii="Bradley Hand ITC" w:hAnsi="Bradley Hand ITC"/>
                          <w:b/>
                          <w:sz w:val="200"/>
                          <w:szCs w:val="200"/>
                        </w:rPr>
                      </w:pPr>
                      <w:r w:rsidRPr="00F859FD">
                        <w:rPr>
                          <w:rFonts w:ascii="Bradley Hand ITC" w:hAnsi="Bradley Hand ITC"/>
                          <w:b/>
                          <w:sz w:val="200"/>
                          <w:szCs w:val="200"/>
                        </w:rPr>
                        <w:t>5</w:t>
                      </w:r>
                    </w:p>
                    <w:p w14:paraId="5517D521" w14:textId="77777777" w:rsidR="00F859FD" w:rsidRPr="00F859FD" w:rsidRDefault="00F859FD" w:rsidP="00F859FD">
                      <w:pPr>
                        <w:rPr>
                          <w:b/>
                          <w:sz w:val="110"/>
                          <w:szCs w:val="110"/>
                        </w:rPr>
                      </w:pPr>
                    </w:p>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072B10C0" wp14:editId="09D8A555">
                <wp:simplePos x="0" y="0"/>
                <wp:positionH relativeFrom="column">
                  <wp:posOffset>6309670</wp:posOffset>
                </wp:positionH>
                <wp:positionV relativeFrom="paragraph">
                  <wp:posOffset>8725938</wp:posOffset>
                </wp:positionV>
                <wp:extent cx="8568566" cy="1519555"/>
                <wp:effectExtent l="0" t="0" r="4445" b="4445"/>
                <wp:wrapNone/>
                <wp:docPr id="17" name="Прямоугольник: скругленные верхние углы 17"/>
                <wp:cNvGraphicFramePr/>
                <a:graphic xmlns:a="http://schemas.openxmlformats.org/drawingml/2006/main">
                  <a:graphicData uri="http://schemas.microsoft.com/office/word/2010/wordprocessingShape">
                    <wps:wsp>
                      <wps:cNvSpPr/>
                      <wps:spPr>
                        <a:xfrm>
                          <a:off x="0" y="0"/>
                          <a:ext cx="8568566" cy="1519555"/>
                        </a:xfrm>
                        <a:prstGeom prst="round2Same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35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26FA251" w14:textId="77777777" w:rsidR="00A91FBA" w:rsidRDefault="00C926DD" w:rsidP="00C926DD">
                            <w:pPr>
                              <w:spacing w:after="0"/>
                              <w:jc w:val="right"/>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3D4">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мне узнать больше информации</w:t>
                            </w:r>
                          </w:p>
                          <w:p w14:paraId="4B5F12C3" w14:textId="5A8E5C16" w:rsidR="00C926DD" w:rsidRPr="005703D4" w:rsidRDefault="00C926DD" w:rsidP="00C926DD">
                            <w:pPr>
                              <w:spacing w:after="0"/>
                              <w:jc w:val="right"/>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3D4">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сертификате дополнительного образования?</w:t>
                            </w:r>
                          </w:p>
                          <w:p w14:paraId="70102100" w14:textId="77777777" w:rsidR="00A91FBA" w:rsidRDefault="00C926DD" w:rsidP="00C926DD">
                            <w:pPr>
                              <w:spacing w:after="0"/>
                              <w:jc w:val="right"/>
                              <w:rPr>
                                <w:rFonts w:ascii="Times New Roman" w:hAnsi="Times New Roman" w:cs="Times New Roman"/>
                                <w:sz w:val="32"/>
                                <w:szCs w:val="26"/>
                              </w:rPr>
                            </w:pPr>
                            <w:r w:rsidRPr="005703D4">
                              <w:rPr>
                                <w:rFonts w:ascii="Times New Roman" w:hAnsi="Times New Roman" w:cs="Times New Roman"/>
                                <w:sz w:val="32"/>
                                <w:szCs w:val="26"/>
                              </w:rPr>
                              <w:t>Более подробная информация о сертификате дополнительного образования</w:t>
                            </w:r>
                          </w:p>
                          <w:p w14:paraId="4628F0B8" w14:textId="77777777" w:rsidR="00A91FBA" w:rsidRDefault="00C926DD" w:rsidP="00C926DD">
                            <w:pPr>
                              <w:spacing w:after="0"/>
                              <w:jc w:val="right"/>
                              <w:rPr>
                                <w:rFonts w:ascii="Times New Roman" w:hAnsi="Times New Roman" w:cs="Times New Roman"/>
                                <w:sz w:val="32"/>
                                <w:szCs w:val="26"/>
                              </w:rPr>
                            </w:pPr>
                            <w:r w:rsidRPr="00F859FD">
                              <w:rPr>
                                <w:rFonts w:ascii="Times New Roman" w:hAnsi="Times New Roman" w:cs="Times New Roman"/>
                                <w:b/>
                                <w:sz w:val="32"/>
                                <w:szCs w:val="26"/>
                              </w:rPr>
                              <w:t>с 01 сентября 2018 года</w:t>
                            </w:r>
                            <w:r w:rsidRPr="005703D4">
                              <w:rPr>
                                <w:rFonts w:ascii="Times New Roman" w:hAnsi="Times New Roman" w:cs="Times New Roman"/>
                                <w:sz w:val="32"/>
                                <w:szCs w:val="26"/>
                              </w:rPr>
                              <w:t xml:space="preserve"> будет доступна на официальном портале</w:t>
                            </w:r>
                          </w:p>
                          <w:p w14:paraId="6C752FF7" w14:textId="61A65C1F" w:rsidR="00C926DD" w:rsidRPr="005703D4" w:rsidRDefault="00C926DD" w:rsidP="00C926DD">
                            <w:pPr>
                              <w:spacing w:after="0"/>
                              <w:jc w:val="right"/>
                              <w:rPr>
                                <w:rFonts w:ascii="Times New Roman" w:hAnsi="Times New Roman" w:cs="Times New Roman"/>
                                <w:sz w:val="32"/>
                                <w:szCs w:val="26"/>
                              </w:rPr>
                            </w:pPr>
                            <w:r w:rsidRPr="005703D4">
                              <w:rPr>
                                <w:rFonts w:ascii="Times New Roman" w:hAnsi="Times New Roman" w:cs="Times New Roman"/>
                                <w:sz w:val="32"/>
                                <w:szCs w:val="26"/>
                              </w:rPr>
                              <w:t xml:space="preserve">персонифицированного дополнительного образования Калининградской области </w:t>
                            </w:r>
                            <w:r w:rsidRPr="00F859FD">
                              <w:rPr>
                                <w:rFonts w:ascii="Times New Roman" w:hAnsi="Times New Roman" w:cs="Times New Roman"/>
                                <w:b/>
                                <w:sz w:val="32"/>
                                <w:szCs w:val="26"/>
                                <w:u w:val="single"/>
                              </w:rPr>
                              <w:t>klgd.pfdo.ru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10C0" id="Прямоугольник: скругленные верхние углы 17" o:spid="_x0000_s1028" style="position:absolute;left:0;text-align:left;margin-left:496.8pt;margin-top:687.1pt;width:674.7pt;height:11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68566,1519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" adj="-11796480,,5400" path="m253264,l8315302,v139874,,253264,113390,253264,253264l8568566,1519555r,l,1519555r,l,253264c,113390,113390,,253264,xe" fillcolor="#700" stroked="f">
                <v:fill color2="#ce0000" rotate="t" angle="225" colors="0 #700;.5 #ad0000;1 #ce0000" focus="100%" type="gradient"/>
                <v:stroke joinstyle="miter"/>
                <v:formulas/>
                <v:path arrowok="t" o:connecttype="custom" o:connectlocs="253264,0;8315302,0;8568566,253264;8568566,1519555;8568566,1519555;0,1519555;0,1519555;0,253264;253264,0" o:connectangles="0,0,0,0,0,0,0,0,0" textboxrect="0,0,8568566,1519555"/>
                <v:textbox>
                  <w:txbxContent>
                    <w:p w14:paraId="226FA251" w14:textId="77777777" w:rsidR="00A91FBA" w:rsidRDefault="00C926DD" w:rsidP="00C926DD">
                      <w:pPr>
                        <w:spacing w:after="0"/>
                        <w:jc w:val="right"/>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3D4">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мне узнать больше информации</w:t>
                      </w:r>
                    </w:p>
                    <w:p w14:paraId="4B5F12C3" w14:textId="5A8E5C16" w:rsidR="00C926DD" w:rsidRPr="005703D4" w:rsidRDefault="00C926DD" w:rsidP="00C926DD">
                      <w:pPr>
                        <w:spacing w:after="0"/>
                        <w:jc w:val="right"/>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03D4">
                        <w:rPr>
                          <w:rFonts w:ascii="Times New Roman" w:hAnsi="Times New Roman" w:cs="Times New Roman"/>
                          <w:b/>
                          <w:color w:val="0D0D0D" w:themeColor="text1" w:themeTint="F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сертификате дополнительного образования?</w:t>
                      </w:r>
                    </w:p>
                    <w:p w14:paraId="70102100" w14:textId="77777777" w:rsidR="00A91FBA" w:rsidRDefault="00C926DD" w:rsidP="00C926DD">
                      <w:pPr>
                        <w:spacing w:after="0"/>
                        <w:jc w:val="right"/>
                        <w:rPr>
                          <w:rFonts w:ascii="Times New Roman" w:hAnsi="Times New Roman" w:cs="Times New Roman"/>
                          <w:sz w:val="32"/>
                          <w:szCs w:val="26"/>
                        </w:rPr>
                      </w:pPr>
                      <w:r w:rsidRPr="005703D4">
                        <w:rPr>
                          <w:rFonts w:ascii="Times New Roman" w:hAnsi="Times New Roman" w:cs="Times New Roman"/>
                          <w:sz w:val="32"/>
                          <w:szCs w:val="26"/>
                        </w:rPr>
                        <w:t>Более подробная информация о сертификате дополнительного образования</w:t>
                      </w:r>
                    </w:p>
                    <w:p w14:paraId="4628F0B8" w14:textId="77777777" w:rsidR="00A91FBA" w:rsidRDefault="00C926DD" w:rsidP="00C926DD">
                      <w:pPr>
                        <w:spacing w:after="0"/>
                        <w:jc w:val="right"/>
                        <w:rPr>
                          <w:rFonts w:ascii="Times New Roman" w:hAnsi="Times New Roman" w:cs="Times New Roman"/>
                          <w:sz w:val="32"/>
                          <w:szCs w:val="26"/>
                        </w:rPr>
                      </w:pPr>
                      <w:r w:rsidRPr="00F859FD">
                        <w:rPr>
                          <w:rFonts w:ascii="Times New Roman" w:hAnsi="Times New Roman" w:cs="Times New Roman"/>
                          <w:b/>
                          <w:sz w:val="32"/>
                          <w:szCs w:val="26"/>
                        </w:rPr>
                        <w:t>с 01 сентября 2018 года</w:t>
                      </w:r>
                      <w:r w:rsidRPr="005703D4">
                        <w:rPr>
                          <w:rFonts w:ascii="Times New Roman" w:hAnsi="Times New Roman" w:cs="Times New Roman"/>
                          <w:sz w:val="32"/>
                          <w:szCs w:val="26"/>
                        </w:rPr>
                        <w:t xml:space="preserve"> будет доступна на официальном портале</w:t>
                      </w:r>
                    </w:p>
                    <w:p w14:paraId="6C752FF7" w14:textId="61A65C1F" w:rsidR="00C926DD" w:rsidRPr="005703D4" w:rsidRDefault="00C926DD" w:rsidP="00C926DD">
                      <w:pPr>
                        <w:spacing w:after="0"/>
                        <w:jc w:val="right"/>
                        <w:rPr>
                          <w:rFonts w:ascii="Times New Roman" w:hAnsi="Times New Roman" w:cs="Times New Roman"/>
                          <w:sz w:val="32"/>
                          <w:szCs w:val="26"/>
                        </w:rPr>
                      </w:pPr>
                      <w:r w:rsidRPr="005703D4">
                        <w:rPr>
                          <w:rFonts w:ascii="Times New Roman" w:hAnsi="Times New Roman" w:cs="Times New Roman"/>
                          <w:sz w:val="32"/>
                          <w:szCs w:val="26"/>
                        </w:rPr>
                        <w:t xml:space="preserve">персонифицированного дополнительного образования Калининградской области </w:t>
                      </w:r>
                      <w:r w:rsidRPr="00F859FD">
                        <w:rPr>
                          <w:rFonts w:ascii="Times New Roman" w:hAnsi="Times New Roman" w:cs="Times New Roman"/>
                          <w:b/>
                          <w:sz w:val="32"/>
                          <w:szCs w:val="26"/>
                          <w:u w:val="single"/>
                        </w:rPr>
                        <w:t>klgd.pfdo.ru</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E3ABA2C" wp14:editId="0B724EF0">
                <wp:simplePos x="0" y="0"/>
                <wp:positionH relativeFrom="column">
                  <wp:posOffset>9768203</wp:posOffset>
                </wp:positionH>
                <wp:positionV relativeFrom="paragraph">
                  <wp:posOffset>5045131</wp:posOffset>
                </wp:positionV>
                <wp:extent cx="537772" cy="1009297"/>
                <wp:effectExtent l="38100" t="19050" r="0" b="19685"/>
                <wp:wrapNone/>
                <wp:docPr id="21" name="Надпись 21"/>
                <wp:cNvGraphicFramePr/>
                <a:graphic xmlns:a="http://schemas.openxmlformats.org/drawingml/2006/main">
                  <a:graphicData uri="http://schemas.microsoft.com/office/word/2010/wordprocessingShape">
                    <wps:wsp>
                      <wps:cNvSpPr txBox="1"/>
                      <wps:spPr>
                        <a:xfrm rot="20860706">
                          <a:off x="0" y="0"/>
                          <a:ext cx="537772" cy="10092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BE570E" w14:textId="4C74224F" w:rsidR="00F859FD" w:rsidRPr="00F859FD" w:rsidRDefault="00F859FD" w:rsidP="00F859FD">
                            <w:pPr>
                              <w:rPr>
                                <w:rFonts w:ascii="Bradley Hand ITC" w:hAnsi="Bradley Hand ITC"/>
                                <w:sz w:val="120"/>
                                <w:szCs w:val="120"/>
                              </w:rPr>
                            </w:pPr>
                            <w:r w:rsidRPr="00F859FD">
                              <w:rPr>
                                <w:rFonts w:ascii="Bradley Hand ITC" w:hAnsi="Bradley Hand ITC"/>
                                <w:sz w:val="120"/>
                                <w:szCs w:val="120"/>
                              </w:rPr>
                              <w:t>4</w:t>
                            </w:r>
                          </w:p>
                          <w:p w14:paraId="741EB64F" w14:textId="77777777" w:rsidR="00F859FD" w:rsidRPr="00F859FD" w:rsidRDefault="00F859FD" w:rsidP="00F859FD">
                            <w:pPr>
                              <w:rPr>
                                <w:b/>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BA2C" id="Надпись 21" o:spid="_x0000_s1029" type="#_x0000_t202" style="position:absolute;left:0;text-align:left;margin-left:769.15pt;margin-top:397.25pt;width:42.35pt;height:79.45pt;rotation:-80750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" filled="f" stroked="f">
                <v:textbox>
                  <w:txbxContent>
                    <w:p w14:paraId="6FBE570E" w14:textId="4C74224F" w:rsidR="00F859FD" w:rsidRPr="00F859FD" w:rsidRDefault="00F859FD" w:rsidP="00F859FD">
                      <w:pPr>
                        <w:rPr>
                          <w:rFonts w:ascii="Bradley Hand ITC" w:hAnsi="Bradley Hand ITC"/>
                          <w:sz w:val="120"/>
                          <w:szCs w:val="120"/>
                        </w:rPr>
                      </w:pPr>
                      <w:r w:rsidRPr="00F859FD">
                        <w:rPr>
                          <w:rFonts w:ascii="Bradley Hand ITC" w:hAnsi="Bradley Hand ITC"/>
                          <w:sz w:val="120"/>
                          <w:szCs w:val="120"/>
                        </w:rPr>
                        <w:t>4</w:t>
                      </w:r>
                    </w:p>
                    <w:p w14:paraId="741EB64F" w14:textId="77777777" w:rsidR="00F859FD" w:rsidRPr="00F859FD" w:rsidRDefault="00F859FD" w:rsidP="00F859FD">
                      <w:pPr>
                        <w:rPr>
                          <w:b/>
                          <w:sz w:val="110"/>
                          <w:szCs w:val="110"/>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B2119A4" wp14:editId="349904E9">
                <wp:simplePos x="0" y="0"/>
                <wp:positionH relativeFrom="column">
                  <wp:posOffset>9159364</wp:posOffset>
                </wp:positionH>
                <wp:positionV relativeFrom="paragraph">
                  <wp:posOffset>207182</wp:posOffset>
                </wp:positionV>
                <wp:extent cx="537772" cy="1009297"/>
                <wp:effectExtent l="57150" t="19050" r="0" b="38735"/>
                <wp:wrapNone/>
                <wp:docPr id="20" name="Надпись 20"/>
                <wp:cNvGraphicFramePr/>
                <a:graphic xmlns:a="http://schemas.openxmlformats.org/drawingml/2006/main">
                  <a:graphicData uri="http://schemas.microsoft.com/office/word/2010/wordprocessingShape">
                    <wps:wsp>
                      <wps:cNvSpPr txBox="1"/>
                      <wps:spPr>
                        <a:xfrm rot="20781703">
                          <a:off x="0" y="0"/>
                          <a:ext cx="537772" cy="10092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E52D4E" w14:textId="4E08252E" w:rsidR="00F859FD" w:rsidRPr="00F859FD" w:rsidRDefault="00F859FD" w:rsidP="00F859FD">
                            <w:pPr>
                              <w:rPr>
                                <w:rFonts w:ascii="Bradley Hand ITC" w:hAnsi="Bradley Hand ITC"/>
                                <w:sz w:val="120"/>
                                <w:szCs w:val="120"/>
                              </w:rPr>
                            </w:pPr>
                            <w:r w:rsidRPr="00F859FD">
                              <w:rPr>
                                <w:rFonts w:ascii="Bradley Hand ITC" w:hAnsi="Bradley Hand ITC"/>
                                <w:sz w:val="120"/>
                                <w:szCs w:val="120"/>
                              </w:rPr>
                              <w:t>3</w:t>
                            </w:r>
                          </w:p>
                          <w:p w14:paraId="5C08135A" w14:textId="77777777" w:rsidR="00F859FD" w:rsidRPr="00F859FD" w:rsidRDefault="00F859FD" w:rsidP="00F859FD">
                            <w:pPr>
                              <w:rPr>
                                <w:b/>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19A4" id="Надпись 20" o:spid="_x0000_s1030" type="#_x0000_t202" style="position:absolute;left:0;text-align:left;margin-left:721.2pt;margin-top:16.3pt;width:42.35pt;height:79.45pt;rotation:-89379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" filled="f" stroked="f">
                <v:textbox>
                  <w:txbxContent>
                    <w:p w14:paraId="7DE52D4E" w14:textId="4E08252E" w:rsidR="00F859FD" w:rsidRPr="00F859FD" w:rsidRDefault="00F859FD" w:rsidP="00F859FD">
                      <w:pPr>
                        <w:rPr>
                          <w:rFonts w:ascii="Bradley Hand ITC" w:hAnsi="Bradley Hand ITC"/>
                          <w:sz w:val="120"/>
                          <w:szCs w:val="120"/>
                        </w:rPr>
                      </w:pPr>
                      <w:r w:rsidRPr="00F859FD">
                        <w:rPr>
                          <w:rFonts w:ascii="Bradley Hand ITC" w:hAnsi="Bradley Hand ITC"/>
                          <w:sz w:val="120"/>
                          <w:szCs w:val="120"/>
                        </w:rPr>
                        <w:t>3</w:t>
                      </w:r>
                    </w:p>
                    <w:p w14:paraId="5C08135A" w14:textId="77777777" w:rsidR="00F859FD" w:rsidRPr="00F859FD" w:rsidRDefault="00F859FD" w:rsidP="00F859FD">
                      <w:pPr>
                        <w:rPr>
                          <w:b/>
                          <w:sz w:val="110"/>
                          <w:szCs w:val="110"/>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72E5D3A" wp14:editId="7CF11643">
                <wp:simplePos x="0" y="0"/>
                <wp:positionH relativeFrom="column">
                  <wp:posOffset>602027</wp:posOffset>
                </wp:positionH>
                <wp:positionV relativeFrom="paragraph">
                  <wp:posOffset>3526449</wp:posOffset>
                </wp:positionV>
                <wp:extent cx="537772" cy="1009297"/>
                <wp:effectExtent l="57150" t="19050" r="0" b="38735"/>
                <wp:wrapNone/>
                <wp:docPr id="19" name="Надпись 19"/>
                <wp:cNvGraphicFramePr/>
                <a:graphic xmlns:a="http://schemas.openxmlformats.org/drawingml/2006/main">
                  <a:graphicData uri="http://schemas.microsoft.com/office/word/2010/wordprocessingShape">
                    <wps:wsp>
                      <wps:cNvSpPr txBox="1"/>
                      <wps:spPr>
                        <a:xfrm rot="20781703">
                          <a:off x="0" y="0"/>
                          <a:ext cx="537772" cy="10092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E16B00" w14:textId="52904DA8" w:rsidR="00E61C40" w:rsidRPr="00F859FD" w:rsidRDefault="00E61C40" w:rsidP="00E61C40">
                            <w:pPr>
                              <w:rPr>
                                <w:rFonts w:ascii="Bradley Hand ITC" w:hAnsi="Bradley Hand ITC"/>
                                <w:color w:val="FFFFFF" w:themeColor="background1"/>
                                <w:sz w:val="120"/>
                                <w:szCs w:val="120"/>
                              </w:rPr>
                            </w:pPr>
                            <w:r w:rsidRPr="00F859FD">
                              <w:rPr>
                                <w:rFonts w:ascii="Bradley Hand ITC" w:hAnsi="Bradley Hand ITC"/>
                                <w:color w:val="FFFFFF" w:themeColor="background1"/>
                                <w:sz w:val="120"/>
                                <w:szCs w:val="120"/>
                              </w:rPr>
                              <w:t>2</w:t>
                            </w:r>
                          </w:p>
                          <w:p w14:paraId="7F414315" w14:textId="2AAA2F32" w:rsidR="00E61C40" w:rsidRPr="00E61C40" w:rsidRDefault="00E61C40" w:rsidP="00E61C40">
                            <w:pPr>
                              <w:rPr>
                                <w:b/>
                                <w:color w:val="FFFFFF" w:themeColor="background1"/>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5D3A" id="Надпись 19" o:spid="_x0000_s1031" type="#_x0000_t202" style="position:absolute;left:0;text-align:left;margin-left:47.4pt;margin-top:277.65pt;width:42.35pt;height:79.45pt;rotation:-89379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" filled="f" stroked="f">
                <v:textbox>
                  <w:txbxContent>
                    <w:p w14:paraId="5DE16B00" w14:textId="52904DA8" w:rsidR="00E61C40" w:rsidRPr="00F859FD" w:rsidRDefault="00E61C40" w:rsidP="00E61C40">
                      <w:pPr>
                        <w:rPr>
                          <w:rFonts w:ascii="Bradley Hand ITC" w:hAnsi="Bradley Hand ITC"/>
                          <w:color w:val="FFFFFF" w:themeColor="background1"/>
                          <w:sz w:val="120"/>
                          <w:szCs w:val="120"/>
                        </w:rPr>
                      </w:pPr>
                      <w:r w:rsidRPr="00F859FD">
                        <w:rPr>
                          <w:rFonts w:ascii="Bradley Hand ITC" w:hAnsi="Bradley Hand ITC"/>
                          <w:color w:val="FFFFFF" w:themeColor="background1"/>
                          <w:sz w:val="120"/>
                          <w:szCs w:val="120"/>
                        </w:rPr>
                        <w:t>2</w:t>
                      </w:r>
                    </w:p>
                    <w:p w14:paraId="7F414315" w14:textId="2AAA2F32" w:rsidR="00E61C40" w:rsidRPr="00E61C40" w:rsidRDefault="00E61C40" w:rsidP="00E61C40">
                      <w:pPr>
                        <w:rPr>
                          <w:b/>
                          <w:color w:val="FFFFFF" w:themeColor="background1"/>
                          <w:sz w:val="110"/>
                          <w:szCs w:val="110"/>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252744E" wp14:editId="00977A1E">
                <wp:simplePos x="0" y="0"/>
                <wp:positionH relativeFrom="column">
                  <wp:posOffset>3920876</wp:posOffset>
                </wp:positionH>
                <wp:positionV relativeFrom="paragraph">
                  <wp:posOffset>202227</wp:posOffset>
                </wp:positionV>
                <wp:extent cx="537772" cy="1009297"/>
                <wp:effectExtent l="57150" t="19050" r="0" b="38735"/>
                <wp:wrapNone/>
                <wp:docPr id="18" name="Надпись 18"/>
                <wp:cNvGraphicFramePr/>
                <a:graphic xmlns:a="http://schemas.openxmlformats.org/drawingml/2006/main">
                  <a:graphicData uri="http://schemas.microsoft.com/office/word/2010/wordprocessingShape">
                    <wps:wsp>
                      <wps:cNvSpPr txBox="1"/>
                      <wps:spPr>
                        <a:xfrm rot="20781703">
                          <a:off x="0" y="0"/>
                          <a:ext cx="537772" cy="10092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68AA71" w14:textId="016E1AC2" w:rsidR="00E61C40" w:rsidRPr="00F859FD" w:rsidRDefault="00E61C40">
                            <w:pPr>
                              <w:rPr>
                                <w:rFonts w:ascii="Bradley Hand ITC" w:hAnsi="Bradley Hand ITC"/>
                                <w:color w:val="FFFFFF" w:themeColor="background1"/>
                                <w:sz w:val="120"/>
                                <w:szCs w:val="120"/>
                              </w:rPr>
                            </w:pPr>
                            <w:r w:rsidRPr="00F859FD">
                              <w:rPr>
                                <w:rFonts w:ascii="Bradley Hand ITC" w:hAnsi="Bradley Hand ITC"/>
                                <w:color w:val="FFFFFF" w:themeColor="background1"/>
                                <w:sz w:val="120"/>
                                <w:szCs w:val="1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744E" id="Надпись 18" o:spid="_x0000_s1032" type="#_x0000_t202" style="position:absolute;left:0;text-align:left;margin-left:308.75pt;margin-top:15.9pt;width:42.35pt;height:79.45pt;rotation:-89379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" filled="f" stroked="f">
                <v:textbox>
                  <w:txbxContent>
                    <w:p w14:paraId="1768AA71" w14:textId="016E1AC2" w:rsidR="00E61C40" w:rsidRPr="00F859FD" w:rsidRDefault="00E61C40">
                      <w:pPr>
                        <w:rPr>
                          <w:rFonts w:ascii="Bradley Hand ITC" w:hAnsi="Bradley Hand ITC"/>
                          <w:color w:val="FFFFFF" w:themeColor="background1"/>
                          <w:sz w:val="120"/>
                          <w:szCs w:val="120"/>
                        </w:rPr>
                      </w:pPr>
                      <w:r w:rsidRPr="00F859FD">
                        <w:rPr>
                          <w:rFonts w:ascii="Bradley Hand ITC" w:hAnsi="Bradley Hand ITC"/>
                          <w:color w:val="FFFFFF" w:themeColor="background1"/>
                          <w:sz w:val="120"/>
                          <w:szCs w:val="120"/>
                        </w:rPr>
                        <w:t>1</w:t>
                      </w:r>
                    </w:p>
                  </w:txbxContent>
                </v:textbox>
              </v:shape>
            </w:pict>
          </mc:Fallback>
        </mc:AlternateContent>
      </w:r>
      <w:r w:rsidR="00A91FBA">
        <w:rPr>
          <w:noProof/>
        </w:rPr>
        <w:drawing>
          <wp:anchor distT="0" distB="0" distL="114300" distR="114300" simplePos="0" relativeHeight="251677696" behindDoc="1" locked="0" layoutInCell="1" allowOverlap="1" wp14:anchorId="312C37A6" wp14:editId="5DDC96A7">
            <wp:simplePos x="0" y="0"/>
            <wp:positionH relativeFrom="column">
              <wp:posOffset>5886450</wp:posOffset>
            </wp:positionH>
            <wp:positionV relativeFrom="paragraph">
              <wp:posOffset>5170945</wp:posOffset>
            </wp:positionV>
            <wp:extent cx="3348990" cy="3348990"/>
            <wp:effectExtent l="0" t="0" r="381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8990" cy="3348990"/>
                    </a:xfrm>
                    <a:prstGeom prst="rect">
                      <a:avLst/>
                    </a:prstGeom>
                    <a:noFill/>
                    <a:ln>
                      <a:noFill/>
                    </a:ln>
                  </pic:spPr>
                </pic:pic>
              </a:graphicData>
            </a:graphic>
          </wp:anchor>
        </w:drawing>
      </w:r>
      <w:r w:rsidR="005703D4">
        <w:rPr>
          <w:noProof/>
        </w:rPr>
        <mc:AlternateContent>
          <mc:Choice Requires="wps">
            <w:drawing>
              <wp:anchor distT="0" distB="0" distL="114300" distR="114300" simplePos="0" relativeHeight="251680768" behindDoc="0" locked="0" layoutInCell="1" allowOverlap="1" wp14:anchorId="36553CA9" wp14:editId="637DAC9D">
                <wp:simplePos x="0" y="0"/>
                <wp:positionH relativeFrom="column">
                  <wp:posOffset>8927646</wp:posOffset>
                </wp:positionH>
                <wp:positionV relativeFrom="paragraph">
                  <wp:posOffset>4998085</wp:posOffset>
                </wp:positionV>
                <wp:extent cx="5948655" cy="1187532"/>
                <wp:effectExtent l="0" t="0" r="0" b="0"/>
                <wp:wrapNone/>
                <wp:docPr id="15" name="Лента: наклоненная вниз 15"/>
                <wp:cNvGraphicFramePr/>
                <a:graphic xmlns:a="http://schemas.openxmlformats.org/drawingml/2006/main">
                  <a:graphicData uri="http://schemas.microsoft.com/office/word/2010/wordprocessingShape">
                    <wps:wsp>
                      <wps:cNvSpPr/>
                      <wps:spPr>
                        <a:xfrm>
                          <a:off x="0" y="0"/>
                          <a:ext cx="5948655" cy="1187532"/>
                        </a:xfrm>
                        <a:prstGeom prst="ribbon">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D02EE1E" w14:textId="77777777" w:rsidR="005703D4" w:rsidRPr="005703D4" w:rsidRDefault="005703D4" w:rsidP="005703D4">
                            <w:pPr>
                              <w:spacing w:after="0" w:line="240" w:lineRule="auto"/>
                              <w:jc w:val="center"/>
                              <w:rPr>
                                <w:rFonts w:ascii="Times New Roman" w:hAnsi="Times New Roman" w:cs="Times New Roman"/>
                                <w:b/>
                                <w:i/>
                                <w:color w:val="000000" w:themeColor="text1"/>
                                <w:sz w:val="32"/>
                                <w:szCs w:val="26"/>
                              </w:rPr>
                            </w:pPr>
                            <w:r w:rsidRPr="005703D4">
                              <w:rPr>
                                <w:rFonts w:ascii="Times New Roman" w:hAnsi="Times New Roman" w:cs="Times New Roman"/>
                                <w:b/>
                                <w:i/>
                                <w:color w:val="000000" w:themeColor="text1"/>
                                <w:sz w:val="32"/>
                                <w:szCs w:val="26"/>
                              </w:rPr>
                              <w:t>Как получить сертификат дополнительного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53CA9"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наклоненная вниз 15" o:spid="_x0000_s1033" type="#_x0000_t53" style="position:absolute;left:0;text-align:left;margin-left:702.95pt;margin-top:393.55pt;width:468.4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" adj=",3600" fillcolor="#aa8000 [2151]" stroked="f">
                <v:fill color2="#ffd966 [1943]" rotate="t" angle="180" colors="0 #ab8100;31457f #ffc208;1 #ffd966" focus="100%" type="gradient"/>
                <v:textbox>
                  <w:txbxContent>
                    <w:p w14:paraId="4D02EE1E" w14:textId="77777777" w:rsidR="005703D4" w:rsidRPr="005703D4" w:rsidRDefault="005703D4" w:rsidP="005703D4">
                      <w:pPr>
                        <w:spacing w:after="0" w:line="240" w:lineRule="auto"/>
                        <w:jc w:val="center"/>
                        <w:rPr>
                          <w:rFonts w:ascii="Times New Roman" w:hAnsi="Times New Roman" w:cs="Times New Roman"/>
                          <w:b/>
                          <w:i/>
                          <w:color w:val="000000" w:themeColor="text1"/>
                          <w:sz w:val="32"/>
                          <w:szCs w:val="26"/>
                        </w:rPr>
                      </w:pPr>
                      <w:r w:rsidRPr="005703D4">
                        <w:rPr>
                          <w:rFonts w:ascii="Times New Roman" w:hAnsi="Times New Roman" w:cs="Times New Roman"/>
                          <w:b/>
                          <w:i/>
                          <w:color w:val="000000" w:themeColor="text1"/>
                          <w:sz w:val="32"/>
                          <w:szCs w:val="26"/>
                        </w:rPr>
                        <w:t>Как получить сертификат дополнительного образования?</w:t>
                      </w:r>
                    </w:p>
                  </w:txbxContent>
                </v:textbox>
              </v:shape>
            </w:pict>
          </mc:Fallback>
        </mc:AlternateContent>
      </w:r>
      <w:r w:rsidR="005703D4">
        <w:rPr>
          <w:noProof/>
        </w:rPr>
        <mc:AlternateContent>
          <mc:Choice Requires="wps">
            <w:drawing>
              <wp:anchor distT="0" distB="0" distL="114300" distR="114300" simplePos="0" relativeHeight="251675648" behindDoc="0" locked="0" layoutInCell="1" allowOverlap="1" wp14:anchorId="2157569F" wp14:editId="57D9F3C6">
                <wp:simplePos x="0" y="0"/>
                <wp:positionH relativeFrom="column">
                  <wp:posOffset>8798379</wp:posOffset>
                </wp:positionH>
                <wp:positionV relativeFrom="paragraph">
                  <wp:posOffset>6072579</wp:posOffset>
                </wp:positionV>
                <wp:extent cx="6078023" cy="2565070"/>
                <wp:effectExtent l="0" t="0" r="18415" b="26035"/>
                <wp:wrapNone/>
                <wp:docPr id="16" name="Прямоугольник 16"/>
                <wp:cNvGraphicFramePr/>
                <a:graphic xmlns:a="http://schemas.openxmlformats.org/drawingml/2006/main">
                  <a:graphicData uri="http://schemas.microsoft.com/office/word/2010/wordprocessingShape">
                    <wps:wsp>
                      <wps:cNvSpPr/>
                      <wps:spPr>
                        <a:xfrm>
                          <a:off x="0" y="0"/>
                          <a:ext cx="6078023" cy="2565070"/>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76B25CFF" w14:textId="6FA3FF3A" w:rsidR="00C926DD" w:rsidRPr="005703D4" w:rsidRDefault="00C926DD" w:rsidP="005703D4">
                            <w:pPr>
                              <w:spacing w:after="0" w:line="240" w:lineRule="auto"/>
                              <w:jc w:val="both"/>
                              <w:rPr>
                                <w:rFonts w:ascii="Times New Roman" w:hAnsi="Times New Roman" w:cs="Times New Roman"/>
                                <w:color w:val="000000" w:themeColor="text1"/>
                                <w:sz w:val="28"/>
                                <w:szCs w:val="24"/>
                              </w:rPr>
                            </w:pPr>
                            <w:r w:rsidRPr="005703D4">
                              <w:rPr>
                                <w:rFonts w:ascii="Times New Roman" w:hAnsi="Times New Roman" w:cs="Times New Roman"/>
                                <w:b/>
                                <w:color w:val="000000" w:themeColor="text1"/>
                                <w:sz w:val="28"/>
                                <w:szCs w:val="24"/>
                              </w:rPr>
                              <w:t>С 1 сентября 2018 года</w:t>
                            </w:r>
                            <w:r w:rsidRPr="005703D4">
                              <w:rPr>
                                <w:rFonts w:ascii="Times New Roman" w:hAnsi="Times New Roman" w:cs="Times New Roman"/>
                                <w:color w:val="000000" w:themeColor="text1"/>
                                <w:sz w:val="28"/>
                                <w:szCs w:val="24"/>
                              </w:rPr>
                              <w:t xml:space="preserve"> Вам будет предложено получение сертификата</w:t>
                            </w:r>
                            <w:r w:rsidRPr="005703D4">
                              <w:rPr>
                                <w:rFonts w:ascii="Times New Roman" w:hAnsi="Times New Roman" w:cs="Times New Roman"/>
                                <w:color w:val="000000" w:themeColor="text1"/>
                                <w:sz w:val="28"/>
                                <w:szCs w:val="24"/>
                              </w:rPr>
                              <w:t xml:space="preserve"> следующим образом:</w:t>
                            </w:r>
                          </w:p>
                          <w:p w14:paraId="3CCFECBE" w14:textId="77777777" w:rsidR="005703D4" w:rsidRPr="005703D4" w:rsidRDefault="00C926DD" w:rsidP="005703D4">
                            <w:pPr>
                              <w:spacing w:after="0" w:line="240" w:lineRule="auto"/>
                              <w:jc w:val="both"/>
                              <w:rPr>
                                <w:rFonts w:ascii="Times New Roman" w:hAnsi="Times New Roman" w:cs="Times New Roman"/>
                                <w:color w:val="000000" w:themeColor="text1"/>
                                <w:sz w:val="28"/>
                                <w:szCs w:val="24"/>
                              </w:rPr>
                            </w:pPr>
                            <w:r w:rsidRPr="005703D4">
                              <w:rPr>
                                <w:rFonts w:ascii="Times New Roman" w:hAnsi="Times New Roman" w:cs="Times New Roman"/>
                                <w:color w:val="000000" w:themeColor="text1"/>
                                <w:sz w:val="28"/>
                                <w:szCs w:val="24"/>
                              </w:rPr>
                              <w:t xml:space="preserve">Приходите в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проживание Вашего ребенка на территории муниципалитета. </w:t>
                            </w:r>
                            <w:r w:rsidR="005703D4" w:rsidRPr="005703D4">
                              <w:rPr>
                                <w:rFonts w:ascii="Times New Roman" w:hAnsi="Times New Roman" w:cs="Times New Roman"/>
                                <w:color w:val="000000" w:themeColor="text1"/>
                                <w:sz w:val="28"/>
                                <w:szCs w:val="24"/>
                              </w:rPr>
                              <w:t>Оформите на месте заявление и получите подтверждение внесения Вашего сертификата в реестр.</w:t>
                            </w:r>
                          </w:p>
                          <w:p w14:paraId="4CC688AD" w14:textId="0FBA1BFA" w:rsidR="00C926DD" w:rsidRPr="005703D4" w:rsidRDefault="005703D4" w:rsidP="005703D4">
                            <w:pPr>
                              <w:spacing w:after="0" w:line="240" w:lineRule="auto"/>
                              <w:jc w:val="both"/>
                              <w:rPr>
                                <w:rFonts w:ascii="Times New Roman" w:hAnsi="Times New Roman" w:cs="Times New Roman"/>
                                <w:color w:val="000000" w:themeColor="text1"/>
                                <w:sz w:val="28"/>
                                <w:szCs w:val="24"/>
                              </w:rPr>
                            </w:pPr>
                            <w:r w:rsidRPr="005703D4">
                              <w:rPr>
                                <w:rFonts w:ascii="Times New Roman" w:hAnsi="Times New Roman" w:cs="Times New Roman"/>
                                <w:color w:val="000000" w:themeColor="text1"/>
                                <w:sz w:val="28"/>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F859FD">
                              <w:rPr>
                                <w:rFonts w:ascii="Times New Roman" w:hAnsi="Times New Roman" w:cs="Times New Roman"/>
                                <w:b/>
                                <w:color w:val="000000" w:themeColor="text1"/>
                                <w:sz w:val="28"/>
                                <w:szCs w:val="24"/>
                                <w:u w:val="single"/>
                              </w:rPr>
                              <w:t>klgd.pfdo.ru</w:t>
                            </w:r>
                            <w:r w:rsidRPr="005703D4">
                              <w:rPr>
                                <w:rFonts w:ascii="Times New Roman" w:hAnsi="Times New Roman" w:cs="Times New Roman"/>
                                <w:color w:val="000000" w:themeColor="text1"/>
                                <w:sz w:val="28"/>
                                <w:szCs w:val="24"/>
                              </w:rPr>
                              <w:t>, на официальных сайтах муниципальных образовательных учреждений и управлений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7569F" id="Прямоугольник 16" o:spid="_x0000_s1034" style="position:absolute;left:0;text-align:left;margin-left:692.8pt;margin-top:478.15pt;width:478.6pt;height:20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" filled="f" strokecolor="#ffc000 [3207]">
                <v:stroke joinstyle="round"/>
                <v:textbox>
                  <w:txbxContent>
                    <w:p w14:paraId="76B25CFF" w14:textId="6FA3FF3A" w:rsidR="00C926DD" w:rsidRPr="005703D4" w:rsidRDefault="00C926DD" w:rsidP="005703D4">
                      <w:pPr>
                        <w:spacing w:after="0" w:line="240" w:lineRule="auto"/>
                        <w:jc w:val="both"/>
                        <w:rPr>
                          <w:rFonts w:ascii="Times New Roman" w:hAnsi="Times New Roman" w:cs="Times New Roman"/>
                          <w:color w:val="000000" w:themeColor="text1"/>
                          <w:sz w:val="28"/>
                          <w:szCs w:val="24"/>
                        </w:rPr>
                      </w:pPr>
                      <w:r w:rsidRPr="005703D4">
                        <w:rPr>
                          <w:rFonts w:ascii="Times New Roman" w:hAnsi="Times New Roman" w:cs="Times New Roman"/>
                          <w:b/>
                          <w:color w:val="000000" w:themeColor="text1"/>
                          <w:sz w:val="28"/>
                          <w:szCs w:val="24"/>
                        </w:rPr>
                        <w:t>С 1 сентября 2018 года</w:t>
                      </w:r>
                      <w:r w:rsidRPr="005703D4">
                        <w:rPr>
                          <w:rFonts w:ascii="Times New Roman" w:hAnsi="Times New Roman" w:cs="Times New Roman"/>
                          <w:color w:val="000000" w:themeColor="text1"/>
                          <w:sz w:val="28"/>
                          <w:szCs w:val="24"/>
                        </w:rPr>
                        <w:t xml:space="preserve"> Вам будет предложено получение сертификата</w:t>
                      </w:r>
                      <w:r w:rsidRPr="005703D4">
                        <w:rPr>
                          <w:rFonts w:ascii="Times New Roman" w:hAnsi="Times New Roman" w:cs="Times New Roman"/>
                          <w:color w:val="000000" w:themeColor="text1"/>
                          <w:sz w:val="28"/>
                          <w:szCs w:val="24"/>
                        </w:rPr>
                        <w:t xml:space="preserve"> следующим образом:</w:t>
                      </w:r>
                    </w:p>
                    <w:p w14:paraId="3CCFECBE" w14:textId="77777777" w:rsidR="005703D4" w:rsidRPr="005703D4" w:rsidRDefault="00C926DD" w:rsidP="005703D4">
                      <w:pPr>
                        <w:spacing w:after="0" w:line="240" w:lineRule="auto"/>
                        <w:jc w:val="both"/>
                        <w:rPr>
                          <w:rFonts w:ascii="Times New Roman" w:hAnsi="Times New Roman" w:cs="Times New Roman"/>
                          <w:color w:val="000000" w:themeColor="text1"/>
                          <w:sz w:val="28"/>
                          <w:szCs w:val="24"/>
                        </w:rPr>
                      </w:pPr>
                      <w:r w:rsidRPr="005703D4">
                        <w:rPr>
                          <w:rFonts w:ascii="Times New Roman" w:hAnsi="Times New Roman" w:cs="Times New Roman"/>
                          <w:color w:val="000000" w:themeColor="text1"/>
                          <w:sz w:val="28"/>
                          <w:szCs w:val="24"/>
                        </w:rPr>
                        <w:t xml:space="preserve">Приходите в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проживание Вашего ребенка на территории муниципалитета. </w:t>
                      </w:r>
                      <w:r w:rsidR="005703D4" w:rsidRPr="005703D4">
                        <w:rPr>
                          <w:rFonts w:ascii="Times New Roman" w:hAnsi="Times New Roman" w:cs="Times New Roman"/>
                          <w:color w:val="000000" w:themeColor="text1"/>
                          <w:sz w:val="28"/>
                          <w:szCs w:val="24"/>
                        </w:rPr>
                        <w:t>Оформите на месте заявление и получите подтверждение внесения Вашего сертификата в реестр.</w:t>
                      </w:r>
                    </w:p>
                    <w:p w14:paraId="4CC688AD" w14:textId="0FBA1BFA" w:rsidR="00C926DD" w:rsidRPr="005703D4" w:rsidRDefault="005703D4" w:rsidP="005703D4">
                      <w:pPr>
                        <w:spacing w:after="0" w:line="240" w:lineRule="auto"/>
                        <w:jc w:val="both"/>
                        <w:rPr>
                          <w:rFonts w:ascii="Times New Roman" w:hAnsi="Times New Roman" w:cs="Times New Roman"/>
                          <w:color w:val="000000" w:themeColor="text1"/>
                          <w:sz w:val="28"/>
                          <w:szCs w:val="24"/>
                        </w:rPr>
                      </w:pPr>
                      <w:r w:rsidRPr="005703D4">
                        <w:rPr>
                          <w:rFonts w:ascii="Times New Roman" w:hAnsi="Times New Roman" w:cs="Times New Roman"/>
                          <w:color w:val="000000" w:themeColor="text1"/>
                          <w:sz w:val="28"/>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F859FD">
                        <w:rPr>
                          <w:rFonts w:ascii="Times New Roman" w:hAnsi="Times New Roman" w:cs="Times New Roman"/>
                          <w:b/>
                          <w:color w:val="000000" w:themeColor="text1"/>
                          <w:sz w:val="28"/>
                          <w:szCs w:val="24"/>
                          <w:u w:val="single"/>
                        </w:rPr>
                        <w:t>klgd.pfdo.ru</w:t>
                      </w:r>
                      <w:r w:rsidRPr="005703D4">
                        <w:rPr>
                          <w:rFonts w:ascii="Times New Roman" w:hAnsi="Times New Roman" w:cs="Times New Roman"/>
                          <w:color w:val="000000" w:themeColor="text1"/>
                          <w:sz w:val="28"/>
                          <w:szCs w:val="24"/>
                        </w:rPr>
                        <w:t>, на официальных сайтах муниципальных образовательных учреждений и управлений образования.</w:t>
                      </w:r>
                    </w:p>
                  </w:txbxContent>
                </v:textbox>
              </v:rect>
            </w:pict>
          </mc:Fallback>
        </mc:AlternateContent>
      </w:r>
      <w:r w:rsidR="005703D4">
        <w:rPr>
          <w:noProof/>
        </w:rPr>
        <mc:AlternateContent>
          <mc:Choice Requires="wps">
            <w:drawing>
              <wp:anchor distT="0" distB="0" distL="114300" distR="114300" simplePos="0" relativeHeight="251672576" behindDoc="0" locked="0" layoutInCell="1" allowOverlap="1" wp14:anchorId="4EF45125" wp14:editId="56260659">
                <wp:simplePos x="0" y="0"/>
                <wp:positionH relativeFrom="column">
                  <wp:posOffset>7597998</wp:posOffset>
                </wp:positionH>
                <wp:positionV relativeFrom="paragraph">
                  <wp:posOffset>2439545</wp:posOffset>
                </wp:positionV>
                <wp:extent cx="7149465" cy="2731325"/>
                <wp:effectExtent l="0" t="0" r="13335" b="12065"/>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7149465" cy="2731325"/>
                        </a:xfrm>
                        <a:prstGeom prst="round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5F72503E" w14:textId="3C2139A5" w:rsidR="00D63581" w:rsidRPr="002E57F9" w:rsidRDefault="00D63581" w:rsidP="005703D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lang w:eastAsia="ru-RU"/>
                              </w:rPr>
                            </w:pPr>
                            <w:r w:rsidRPr="002E57F9">
                              <w:rPr>
                                <w:rFonts w:ascii="Times New Roman" w:eastAsia="Times New Roman" w:hAnsi="Times New Roman" w:cs="Times New Roman"/>
                                <w:color w:val="000000" w:themeColor="text1"/>
                                <w:sz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r w:rsidR="002E57F9" w:rsidRPr="002E57F9">
                              <w:rPr>
                                <w:rFonts w:ascii="Times New Roman" w:eastAsia="Times New Roman" w:hAnsi="Times New Roman" w:cs="Times New Roman"/>
                                <w:color w:val="000000" w:themeColor="text1"/>
                                <w:sz w:val="24"/>
                                <w:lang w:eastAsia="ru-RU"/>
                              </w:rPr>
                              <w:t>общерегиональный</w:t>
                            </w:r>
                            <w:r w:rsidRPr="002E57F9">
                              <w:rPr>
                                <w:rFonts w:ascii="Times New Roman" w:eastAsia="Times New Roman" w:hAnsi="Times New Roman" w:cs="Times New Roman"/>
                                <w:color w:val="000000" w:themeColor="text1"/>
                                <w:sz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3F7D3B42" w14:textId="77777777" w:rsidR="00D63581" w:rsidRPr="002E57F9" w:rsidRDefault="00D63581" w:rsidP="005703D4">
                            <w:pPr>
                              <w:shd w:val="clear" w:color="auto" w:fill="FFFFFF"/>
                              <w:ind w:firstLine="709"/>
                              <w:jc w:val="both"/>
                              <w:textAlignment w:val="baseline"/>
                              <w:rPr>
                                <w:rFonts w:ascii="Times New Roman" w:eastAsia="Times New Roman" w:hAnsi="Times New Roman" w:cs="Times New Roman"/>
                                <w:color w:val="000000" w:themeColor="text1"/>
                                <w:sz w:val="24"/>
                                <w:lang w:eastAsia="ru-RU"/>
                              </w:rPr>
                            </w:pPr>
                            <w:r w:rsidRPr="002E57F9">
                              <w:rPr>
                                <w:rFonts w:ascii="Times New Roman" w:eastAsia="Times New Roman" w:hAnsi="Times New Roman" w:cs="Times New Roman"/>
                                <w:color w:val="000000" w:themeColor="text1"/>
                                <w:sz w:val="24"/>
                                <w:lang w:eastAsia="ru-RU"/>
                              </w:rPr>
                              <w:t xml:space="preserve">Получая сертификат, Вы получаете и доступ в личный кабинет информационной системы </w:t>
                            </w:r>
                            <w:r w:rsidRPr="00F859FD">
                              <w:rPr>
                                <w:rFonts w:ascii="Times New Roman" w:eastAsia="Times New Roman" w:hAnsi="Times New Roman" w:cs="Times New Roman"/>
                                <w:b/>
                                <w:color w:val="C45911" w:themeColor="accent2" w:themeShade="BF"/>
                                <w:sz w:val="24"/>
                                <w:u w:val="single"/>
                                <w:lang w:val="en-US" w:eastAsia="ru-RU"/>
                              </w:rPr>
                              <w:t>klgd</w:t>
                            </w:r>
                            <w:r w:rsidRPr="00F859FD">
                              <w:rPr>
                                <w:rFonts w:ascii="Times New Roman" w:eastAsia="Times New Roman" w:hAnsi="Times New Roman" w:cs="Times New Roman"/>
                                <w:b/>
                                <w:color w:val="C45911" w:themeColor="accent2" w:themeShade="BF"/>
                                <w:sz w:val="24"/>
                                <w:u w:val="single"/>
                                <w:lang w:eastAsia="ru-RU"/>
                              </w:rPr>
                              <w:t>.pfdo.ru.</w:t>
                            </w:r>
                            <w:r w:rsidRPr="002E57F9">
                              <w:rPr>
                                <w:rFonts w:ascii="Times New Roman" w:eastAsia="Times New Roman" w:hAnsi="Times New Roman" w:cs="Times New Roman"/>
                                <w:color w:val="C45911" w:themeColor="accent2" w:themeShade="BF"/>
                                <w:sz w:val="24"/>
                                <w:lang w:eastAsia="ru-RU"/>
                              </w:rPr>
                              <w:t xml:space="preserve"> </w:t>
                            </w:r>
                            <w:r w:rsidRPr="002E57F9">
                              <w:rPr>
                                <w:rFonts w:ascii="Times New Roman" w:eastAsia="Times New Roman" w:hAnsi="Times New Roman" w:cs="Times New Roman"/>
                                <w:color w:val="000000" w:themeColor="text1"/>
                                <w:sz w:val="24"/>
                                <w:lang w:eastAsia="ru-RU"/>
                              </w:rPr>
                              <w:t>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54E1EF0C" w14:textId="77777777" w:rsidR="00D63581" w:rsidRPr="002E57F9" w:rsidRDefault="00D63581" w:rsidP="005703D4">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45125" id="Прямоугольник: скругленные углы 13" o:spid="_x0000_s1035" style="position:absolute;left:0;text-align:left;margin-left:598.25pt;margin-top:192.1pt;width:562.95pt;height:2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" filled="f" strokecolor="#ed7d31 [3205]">
                <v:textbox>
                  <w:txbxContent>
                    <w:p w14:paraId="5F72503E" w14:textId="3C2139A5" w:rsidR="00D63581" w:rsidRPr="002E57F9" w:rsidRDefault="00D63581" w:rsidP="005703D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lang w:eastAsia="ru-RU"/>
                        </w:rPr>
                      </w:pPr>
                      <w:r w:rsidRPr="002E57F9">
                        <w:rPr>
                          <w:rFonts w:ascii="Times New Roman" w:eastAsia="Times New Roman" w:hAnsi="Times New Roman" w:cs="Times New Roman"/>
                          <w:color w:val="000000" w:themeColor="text1"/>
                          <w:sz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r w:rsidR="002E57F9" w:rsidRPr="002E57F9">
                        <w:rPr>
                          <w:rFonts w:ascii="Times New Roman" w:eastAsia="Times New Roman" w:hAnsi="Times New Roman" w:cs="Times New Roman"/>
                          <w:color w:val="000000" w:themeColor="text1"/>
                          <w:sz w:val="24"/>
                          <w:lang w:eastAsia="ru-RU"/>
                        </w:rPr>
                        <w:t>общерегиональный</w:t>
                      </w:r>
                      <w:r w:rsidRPr="002E57F9">
                        <w:rPr>
                          <w:rFonts w:ascii="Times New Roman" w:eastAsia="Times New Roman" w:hAnsi="Times New Roman" w:cs="Times New Roman"/>
                          <w:color w:val="000000" w:themeColor="text1"/>
                          <w:sz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3F7D3B42" w14:textId="77777777" w:rsidR="00D63581" w:rsidRPr="002E57F9" w:rsidRDefault="00D63581" w:rsidP="005703D4">
                      <w:pPr>
                        <w:shd w:val="clear" w:color="auto" w:fill="FFFFFF"/>
                        <w:ind w:firstLine="709"/>
                        <w:jc w:val="both"/>
                        <w:textAlignment w:val="baseline"/>
                        <w:rPr>
                          <w:rFonts w:ascii="Times New Roman" w:eastAsia="Times New Roman" w:hAnsi="Times New Roman" w:cs="Times New Roman"/>
                          <w:color w:val="000000" w:themeColor="text1"/>
                          <w:sz w:val="24"/>
                          <w:lang w:eastAsia="ru-RU"/>
                        </w:rPr>
                      </w:pPr>
                      <w:r w:rsidRPr="002E57F9">
                        <w:rPr>
                          <w:rFonts w:ascii="Times New Roman" w:eastAsia="Times New Roman" w:hAnsi="Times New Roman" w:cs="Times New Roman"/>
                          <w:color w:val="000000" w:themeColor="text1"/>
                          <w:sz w:val="24"/>
                          <w:lang w:eastAsia="ru-RU"/>
                        </w:rPr>
                        <w:t xml:space="preserve">Получая сертификат, Вы получаете и доступ в личный кабинет информационной системы </w:t>
                      </w:r>
                      <w:r w:rsidRPr="00F859FD">
                        <w:rPr>
                          <w:rFonts w:ascii="Times New Roman" w:eastAsia="Times New Roman" w:hAnsi="Times New Roman" w:cs="Times New Roman"/>
                          <w:b/>
                          <w:color w:val="C45911" w:themeColor="accent2" w:themeShade="BF"/>
                          <w:sz w:val="24"/>
                          <w:u w:val="single"/>
                          <w:lang w:val="en-US" w:eastAsia="ru-RU"/>
                        </w:rPr>
                        <w:t>klgd</w:t>
                      </w:r>
                      <w:r w:rsidRPr="00F859FD">
                        <w:rPr>
                          <w:rFonts w:ascii="Times New Roman" w:eastAsia="Times New Roman" w:hAnsi="Times New Roman" w:cs="Times New Roman"/>
                          <w:b/>
                          <w:color w:val="C45911" w:themeColor="accent2" w:themeShade="BF"/>
                          <w:sz w:val="24"/>
                          <w:u w:val="single"/>
                          <w:lang w:eastAsia="ru-RU"/>
                        </w:rPr>
                        <w:t>.pfdo.ru.</w:t>
                      </w:r>
                      <w:r w:rsidRPr="002E57F9">
                        <w:rPr>
                          <w:rFonts w:ascii="Times New Roman" w:eastAsia="Times New Roman" w:hAnsi="Times New Roman" w:cs="Times New Roman"/>
                          <w:color w:val="C45911" w:themeColor="accent2" w:themeShade="BF"/>
                          <w:sz w:val="24"/>
                          <w:lang w:eastAsia="ru-RU"/>
                        </w:rPr>
                        <w:t xml:space="preserve"> </w:t>
                      </w:r>
                      <w:r w:rsidRPr="002E57F9">
                        <w:rPr>
                          <w:rFonts w:ascii="Times New Roman" w:eastAsia="Times New Roman" w:hAnsi="Times New Roman" w:cs="Times New Roman"/>
                          <w:color w:val="000000" w:themeColor="text1"/>
                          <w:sz w:val="24"/>
                          <w:lang w:eastAsia="ru-RU"/>
                        </w:rPr>
                        <w:t>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54E1EF0C" w14:textId="77777777" w:rsidR="00D63581" w:rsidRPr="002E57F9" w:rsidRDefault="00D63581" w:rsidP="005703D4">
                      <w:pPr>
                        <w:jc w:val="center"/>
                        <w:rPr>
                          <w:rFonts w:ascii="Times New Roman" w:hAnsi="Times New Roman" w:cs="Times New Roman"/>
                          <w:sz w:val="24"/>
                        </w:rPr>
                      </w:pPr>
                    </w:p>
                  </w:txbxContent>
                </v:textbox>
              </v:roundrect>
            </w:pict>
          </mc:Fallback>
        </mc:AlternateContent>
      </w:r>
      <w:r w:rsidR="005703D4">
        <w:rPr>
          <w:noProof/>
        </w:rPr>
        <mc:AlternateContent>
          <mc:Choice Requires="wps">
            <w:drawing>
              <wp:anchor distT="0" distB="0" distL="114300" distR="114300" simplePos="0" relativeHeight="251666432" behindDoc="0" locked="0" layoutInCell="1" allowOverlap="1" wp14:anchorId="75A6B84F" wp14:editId="7A46983C">
                <wp:simplePos x="0" y="0"/>
                <wp:positionH relativeFrom="column">
                  <wp:posOffset>7003409</wp:posOffset>
                </wp:positionH>
                <wp:positionV relativeFrom="paragraph">
                  <wp:posOffset>198866</wp:posOffset>
                </wp:positionV>
                <wp:extent cx="5478145" cy="1880426"/>
                <wp:effectExtent l="0" t="266700" r="0" b="253365"/>
                <wp:wrapNone/>
                <wp:docPr id="8" name="Взрыв: 8 точек 8"/>
                <wp:cNvGraphicFramePr/>
                <a:graphic xmlns:a="http://schemas.openxmlformats.org/drawingml/2006/main">
                  <a:graphicData uri="http://schemas.microsoft.com/office/word/2010/wordprocessingShape">
                    <wps:wsp>
                      <wps:cNvSpPr/>
                      <wps:spPr>
                        <a:xfrm rot="20471118">
                          <a:off x="0" y="0"/>
                          <a:ext cx="5478145" cy="1880426"/>
                        </a:xfrm>
                        <a:prstGeom prst="irregularSeal1">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C1D9287" w14:textId="1AA5DE49" w:rsidR="0095143B" w:rsidRPr="002E57F9" w:rsidRDefault="0095143B" w:rsidP="005703D4">
                            <w:pPr>
                              <w:spacing w:after="0" w:line="240" w:lineRule="auto"/>
                              <w:jc w:val="center"/>
                              <w:rPr>
                                <w:rFonts w:ascii="Times New Roman" w:hAnsi="Times New Roman" w:cs="Times New Roman"/>
                                <w:b/>
                                <w:i/>
                                <w:sz w:val="26"/>
                                <w:szCs w:val="26"/>
                              </w:rPr>
                            </w:pPr>
                            <w:r w:rsidRPr="002E57F9">
                              <w:rPr>
                                <w:rFonts w:ascii="Times New Roman" w:hAnsi="Times New Roman" w:cs="Times New Roman"/>
                                <w:b/>
                                <w:i/>
                                <w:sz w:val="26"/>
                                <w:szCs w:val="26"/>
                              </w:rPr>
                              <w:t>Что дает сертификат дополнительного образования и как его использовать?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6B84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Взрыв: 8 точек 8" o:spid="_x0000_s1036" type="#_x0000_t71" style="position:absolute;left:0;text-align:left;margin-left:551.45pt;margin-top:15.65pt;width:431.35pt;height:148.05pt;rotation:-123304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" fillcolor="#af4f0f [2149]" stroked="f">
                <v:fill color2="#f4b083 [1941]" rotate="t" angle="180" colors="0 #b0500f;31457f #ee8137;1 #f4b183" focus="100%" type="gradient"/>
                <v:textbox>
                  <w:txbxContent>
                    <w:p w14:paraId="2C1D9287" w14:textId="1AA5DE49" w:rsidR="0095143B" w:rsidRPr="002E57F9" w:rsidRDefault="0095143B" w:rsidP="005703D4">
                      <w:pPr>
                        <w:spacing w:after="0" w:line="240" w:lineRule="auto"/>
                        <w:jc w:val="center"/>
                        <w:rPr>
                          <w:rFonts w:ascii="Times New Roman" w:hAnsi="Times New Roman" w:cs="Times New Roman"/>
                          <w:b/>
                          <w:i/>
                          <w:sz w:val="26"/>
                          <w:szCs w:val="26"/>
                        </w:rPr>
                      </w:pPr>
                      <w:r w:rsidRPr="002E57F9">
                        <w:rPr>
                          <w:rFonts w:ascii="Times New Roman" w:hAnsi="Times New Roman" w:cs="Times New Roman"/>
                          <w:b/>
                          <w:i/>
                          <w:sz w:val="26"/>
                          <w:szCs w:val="26"/>
                        </w:rPr>
                        <w:t>Что дает сертификат дополнительного образования и как его использовать?</w:t>
                      </w:r>
                    </w:p>
                  </w:txbxContent>
                </v:textbox>
              </v:shape>
            </w:pict>
          </mc:Fallback>
        </mc:AlternateContent>
      </w:r>
      <w:r w:rsidR="005703D4">
        <w:rPr>
          <w:noProof/>
        </w:rPr>
        <mc:AlternateContent>
          <mc:Choice Requires="wps">
            <w:drawing>
              <wp:anchor distT="0" distB="0" distL="114300" distR="114300" simplePos="0" relativeHeight="251660288" behindDoc="0" locked="0" layoutInCell="1" allowOverlap="1" wp14:anchorId="22C076A2" wp14:editId="0729CDE0">
                <wp:simplePos x="0" y="0"/>
                <wp:positionH relativeFrom="column">
                  <wp:posOffset>2764593</wp:posOffset>
                </wp:positionH>
                <wp:positionV relativeFrom="paragraph">
                  <wp:posOffset>1263782</wp:posOffset>
                </wp:positionV>
                <wp:extent cx="4726305" cy="2078018"/>
                <wp:effectExtent l="0" t="0" r="17145" b="1778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4726305" cy="2078018"/>
                        </a:xfrm>
                        <a:prstGeom prst="round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D2CDD91" w14:textId="25B0BBC1" w:rsidR="00DC08CC" w:rsidRPr="002E57F9" w:rsidRDefault="00DC08CC" w:rsidP="00C926DD">
                            <w:pPr>
                              <w:spacing w:after="0" w:line="240" w:lineRule="auto"/>
                              <w:jc w:val="both"/>
                              <w:rPr>
                                <w:rFonts w:ascii="Times New Roman" w:hAnsi="Times New Roman" w:cs="Times New Roman"/>
                                <w:color w:val="000000" w:themeColor="text1"/>
                                <w:sz w:val="24"/>
                              </w:rPr>
                            </w:pPr>
                            <w:r w:rsidRPr="00444172">
                              <w:rPr>
                                <w:rFonts w:ascii="Times New Roman" w:hAnsi="Times New Roman" w:cs="Times New Roman"/>
                                <w:b/>
                                <w:i/>
                                <w:sz w:val="24"/>
                              </w:rPr>
                              <w:t>Сертификат дополнительного образования</w:t>
                            </w:r>
                            <w:r w:rsidRPr="00DC08CC">
                              <w:rPr>
                                <w:rFonts w:ascii="Times New Roman" w:hAnsi="Times New Roman" w:cs="Times New Roman"/>
                                <w:sz w:val="24"/>
                              </w:rPr>
                              <w:t xml:space="preserve"> </w:t>
                            </w:r>
                            <w:r w:rsidRPr="002E57F9">
                              <w:rPr>
                                <w:rFonts w:ascii="Times New Roman" w:hAnsi="Times New Roman" w:cs="Times New Roman"/>
                                <w:color w:val="000000" w:themeColor="text1"/>
                                <w:sz w:val="24"/>
                              </w:rPr>
                              <w:t>–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во множество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076A2" id="Прямоугольник: скругленные углы 4" o:spid="_x0000_s1037" style="position:absolute;left:0;text-align:left;margin-left:217.7pt;margin-top:99.5pt;width:372.15pt;height:1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" filled="f" strokecolor="#4472c4 [3204]">
                <v:textbox>
                  <w:txbxContent>
                    <w:p w14:paraId="7D2CDD91" w14:textId="25B0BBC1" w:rsidR="00DC08CC" w:rsidRPr="002E57F9" w:rsidRDefault="00DC08CC" w:rsidP="00C926DD">
                      <w:pPr>
                        <w:spacing w:after="0" w:line="240" w:lineRule="auto"/>
                        <w:jc w:val="both"/>
                        <w:rPr>
                          <w:rFonts w:ascii="Times New Roman" w:hAnsi="Times New Roman" w:cs="Times New Roman"/>
                          <w:color w:val="000000" w:themeColor="text1"/>
                          <w:sz w:val="24"/>
                        </w:rPr>
                      </w:pPr>
                      <w:r w:rsidRPr="00444172">
                        <w:rPr>
                          <w:rFonts w:ascii="Times New Roman" w:hAnsi="Times New Roman" w:cs="Times New Roman"/>
                          <w:b/>
                          <w:i/>
                          <w:sz w:val="24"/>
                        </w:rPr>
                        <w:t>Сертификат дополнительного образования</w:t>
                      </w:r>
                      <w:r w:rsidRPr="00DC08CC">
                        <w:rPr>
                          <w:rFonts w:ascii="Times New Roman" w:hAnsi="Times New Roman" w:cs="Times New Roman"/>
                          <w:sz w:val="24"/>
                        </w:rPr>
                        <w:t xml:space="preserve"> </w:t>
                      </w:r>
                      <w:r w:rsidRPr="002E57F9">
                        <w:rPr>
                          <w:rFonts w:ascii="Times New Roman" w:hAnsi="Times New Roman" w:cs="Times New Roman"/>
                          <w:color w:val="000000" w:themeColor="text1"/>
                          <w:sz w:val="24"/>
                        </w:rPr>
                        <w:t>–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во множество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txbxContent>
                </v:textbox>
              </v:roundrect>
            </w:pict>
          </mc:Fallback>
        </mc:AlternateContent>
      </w:r>
      <w:r w:rsidR="005703D4">
        <w:rPr>
          <w:noProof/>
        </w:rPr>
        <mc:AlternateContent>
          <mc:Choice Requires="wps">
            <w:drawing>
              <wp:anchor distT="0" distB="0" distL="114300" distR="114300" simplePos="0" relativeHeight="251665408" behindDoc="0" locked="0" layoutInCell="1" allowOverlap="1" wp14:anchorId="264CBF06" wp14:editId="573A4A12">
                <wp:simplePos x="0" y="0"/>
                <wp:positionH relativeFrom="column">
                  <wp:posOffset>-97213</wp:posOffset>
                </wp:positionH>
                <wp:positionV relativeFrom="paragraph">
                  <wp:posOffset>4446476</wp:posOffset>
                </wp:positionV>
                <wp:extent cx="6341424" cy="5795159"/>
                <wp:effectExtent l="0" t="0" r="21590" b="15240"/>
                <wp:wrapNone/>
                <wp:docPr id="6" name="Прямоугольник 6"/>
                <wp:cNvGraphicFramePr/>
                <a:graphic xmlns:a="http://schemas.openxmlformats.org/drawingml/2006/main">
                  <a:graphicData uri="http://schemas.microsoft.com/office/word/2010/wordprocessingShape">
                    <wps:wsp>
                      <wps:cNvSpPr/>
                      <wps:spPr>
                        <a:xfrm>
                          <a:off x="0" y="0"/>
                          <a:ext cx="6341424" cy="5795159"/>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3C9D49ED" w14:textId="77777777" w:rsidR="00444172" w:rsidRPr="002E57F9" w:rsidRDefault="00444172" w:rsidP="005703D4">
                            <w:pPr>
                              <w:spacing w:after="0" w:line="240" w:lineRule="auto"/>
                              <w:jc w:val="both"/>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57F9">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 что мы знаем как бесплатное – оплачивается кем-то другим и остается бесплатным для нас, пока за это стабильно платят.</w:t>
                            </w:r>
                          </w:p>
                          <w:p w14:paraId="7929EE3F" w14:textId="77777777"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14:paraId="58A5EF54" w14:textId="13B60BD0"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w:t>
                            </w:r>
                            <w:r w:rsidR="00331E09" w:rsidRPr="002E57F9">
                              <w:rPr>
                                <w:color w:val="000000" w:themeColor="text1"/>
                                <w:sz w:val="24"/>
                                <w:szCs w:val="24"/>
                              </w:rPr>
                              <w:t>-</w:t>
                            </w:r>
                            <w:r w:rsidRPr="002E57F9">
                              <w:rPr>
                                <w:color w:val="000000" w:themeColor="text1"/>
                                <w:sz w:val="24"/>
                                <w:szCs w:val="24"/>
                              </w:rPr>
                              <w:t>то образование, которое необходимо ребенку, дают только там, где необходимо за него платить.</w:t>
                            </w:r>
                          </w:p>
                          <w:p w14:paraId="70DB60E0" w14:textId="77777777"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6396888A" w14:textId="2B2058C7"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бесплатность получения дополнительного образования в объеме, определяемом сертификатом.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CBF06" id="Прямоугольник 6" o:spid="_x0000_s1038" style="position:absolute;left:0;text-align:left;margin-left:-7.65pt;margin-top:350.1pt;width:499.3pt;height:4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" filled="f" strokecolor="#70ad47 [3209]">
                <v:stroke joinstyle="round"/>
                <v:textbox>
                  <w:txbxContent>
                    <w:p w14:paraId="3C9D49ED" w14:textId="77777777" w:rsidR="00444172" w:rsidRPr="002E57F9" w:rsidRDefault="00444172" w:rsidP="005703D4">
                      <w:pPr>
                        <w:spacing w:after="0" w:line="240" w:lineRule="auto"/>
                        <w:jc w:val="both"/>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57F9">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 что мы знаем как бесплатное – оплачивается кем-то другим и остается бесплатным для нас, пока за это стабильно платят.</w:t>
                      </w:r>
                    </w:p>
                    <w:p w14:paraId="7929EE3F" w14:textId="77777777"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14:paraId="58A5EF54" w14:textId="13B60BD0"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w:t>
                      </w:r>
                      <w:r w:rsidR="00331E09" w:rsidRPr="002E57F9">
                        <w:rPr>
                          <w:color w:val="000000" w:themeColor="text1"/>
                          <w:sz w:val="24"/>
                          <w:szCs w:val="24"/>
                        </w:rPr>
                        <w:t>-</w:t>
                      </w:r>
                      <w:r w:rsidRPr="002E57F9">
                        <w:rPr>
                          <w:color w:val="000000" w:themeColor="text1"/>
                          <w:sz w:val="24"/>
                          <w:szCs w:val="24"/>
                        </w:rPr>
                        <w:t>то образование, которое необходимо ребенку, дают только там, где необходимо за него платить.</w:t>
                      </w:r>
                    </w:p>
                    <w:p w14:paraId="70DB60E0" w14:textId="77777777"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6396888A" w14:textId="2B2058C7" w:rsidR="00444172" w:rsidRPr="002E57F9" w:rsidRDefault="00444172" w:rsidP="005703D4">
                      <w:pPr>
                        <w:spacing w:after="0" w:line="240" w:lineRule="auto"/>
                        <w:jc w:val="both"/>
                        <w:rPr>
                          <w:color w:val="000000" w:themeColor="text1"/>
                          <w:sz w:val="24"/>
                          <w:szCs w:val="24"/>
                        </w:rPr>
                      </w:pPr>
                      <w:r w:rsidRPr="002E57F9">
                        <w:rPr>
                          <w:color w:val="000000" w:themeColor="text1"/>
                          <w:sz w:val="24"/>
                          <w:szCs w:val="24"/>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бесплатность получения дополнительного образования в объеме, определяемом сертификатом.</w:t>
                      </w:r>
                    </w:p>
                  </w:txbxContent>
                </v:textbox>
              </v:rect>
            </w:pict>
          </mc:Fallback>
        </mc:AlternateContent>
      </w:r>
      <w:r w:rsidR="00C926DD">
        <w:rPr>
          <w:noProof/>
        </w:rPr>
        <mc:AlternateContent>
          <mc:Choice Requires="wps">
            <w:drawing>
              <wp:anchor distT="0" distB="0" distL="114300" distR="114300" simplePos="0" relativeHeight="251664384" behindDoc="0" locked="0" layoutInCell="1" allowOverlap="1" wp14:anchorId="16F9BF9C" wp14:editId="3B35F829">
                <wp:simplePos x="0" y="0"/>
                <wp:positionH relativeFrom="column">
                  <wp:posOffset>-227841</wp:posOffset>
                </wp:positionH>
                <wp:positionV relativeFrom="paragraph">
                  <wp:posOffset>2902684</wp:posOffset>
                </wp:positionV>
                <wp:extent cx="4678680" cy="2090057"/>
                <wp:effectExtent l="0" t="0" r="0" b="0"/>
                <wp:wrapNone/>
                <wp:docPr id="5" name="Взрыв: 14 точек 5"/>
                <wp:cNvGraphicFramePr/>
                <a:graphic xmlns:a="http://schemas.openxmlformats.org/drawingml/2006/main">
                  <a:graphicData uri="http://schemas.microsoft.com/office/word/2010/wordprocessingShape">
                    <wps:wsp>
                      <wps:cNvSpPr/>
                      <wps:spPr>
                        <a:xfrm>
                          <a:off x="0" y="0"/>
                          <a:ext cx="4678680" cy="2090057"/>
                        </a:xfrm>
                        <a:prstGeom prst="irregularSeal2">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86F6676" w14:textId="538E0E3A" w:rsidR="00444172" w:rsidRPr="00DC08CC" w:rsidRDefault="00444172" w:rsidP="005703D4">
                            <w:pPr>
                              <w:spacing w:after="0" w:line="240" w:lineRule="auto"/>
                              <w:jc w:val="center"/>
                              <w:rPr>
                                <w:rFonts w:ascii="Times New Roman" w:hAnsi="Times New Roman" w:cs="Times New Roman"/>
                                <w:b/>
                                <w:i/>
                                <w:sz w:val="26"/>
                                <w:szCs w:val="26"/>
                              </w:rPr>
                            </w:pPr>
                            <w:r w:rsidRPr="00444172">
                              <w:rPr>
                                <w:rFonts w:ascii="Times New Roman" w:hAnsi="Times New Roman" w:cs="Times New Roman"/>
                                <w:b/>
                                <w:i/>
                                <w:sz w:val="26"/>
                                <w:szCs w:val="26"/>
                              </w:rPr>
                              <w:t>Для чего вводится сертификат дополнительного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BF9C" id="Взрыв: 14 точек 5" o:spid="_x0000_s1039" type="#_x0000_t72" style="position:absolute;left:0;text-align:left;margin-left:-17.95pt;margin-top:228.55pt;width:368.4pt;height:16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" fillcolor="#4a732f [2153]" stroked="f">
                <v:fill color2="#a8d08d [1945]" rotate="t" angle="180" colors="0 #4b7430;31457f #74b349;1 #a9d18e" focus="100%" type="gradient"/>
                <v:textbox>
                  <w:txbxContent>
                    <w:p w14:paraId="586F6676" w14:textId="538E0E3A" w:rsidR="00444172" w:rsidRPr="00DC08CC" w:rsidRDefault="00444172" w:rsidP="005703D4">
                      <w:pPr>
                        <w:spacing w:after="0" w:line="240" w:lineRule="auto"/>
                        <w:jc w:val="center"/>
                        <w:rPr>
                          <w:rFonts w:ascii="Times New Roman" w:hAnsi="Times New Roman" w:cs="Times New Roman"/>
                          <w:b/>
                          <w:i/>
                          <w:sz w:val="26"/>
                          <w:szCs w:val="26"/>
                        </w:rPr>
                      </w:pPr>
                      <w:r w:rsidRPr="00444172">
                        <w:rPr>
                          <w:rFonts w:ascii="Times New Roman" w:hAnsi="Times New Roman" w:cs="Times New Roman"/>
                          <w:b/>
                          <w:i/>
                          <w:sz w:val="26"/>
                          <w:szCs w:val="26"/>
                        </w:rPr>
                        <w:t>Для чего вводится сертификат дополнительного образования?</w:t>
                      </w:r>
                    </w:p>
                  </w:txbxContent>
                </v:textbox>
              </v:shape>
            </w:pict>
          </mc:Fallback>
        </mc:AlternateContent>
      </w:r>
      <w:r w:rsidR="00C926DD">
        <w:rPr>
          <w:noProof/>
        </w:rPr>
        <w:t xml:space="preserve"> </w:t>
      </w:r>
      <w:bookmarkStart w:id="0" w:name="_Hlk521592788"/>
      <w:bookmarkStart w:id="1" w:name="_GoBack"/>
      <w:bookmarkEnd w:id="0"/>
      <w:bookmarkEnd w:id="1"/>
    </w:p>
    <w:sectPr w:rsidR="00444172" w:rsidSect="00331E09">
      <w:pgSz w:w="23814" w:h="16840" w:orient="landscape" w:code="9"/>
      <w:pgMar w:top="284" w:right="12151"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EF"/>
    <w:rsid w:val="002E57F9"/>
    <w:rsid w:val="00331E09"/>
    <w:rsid w:val="00444172"/>
    <w:rsid w:val="00490C72"/>
    <w:rsid w:val="005703D4"/>
    <w:rsid w:val="00886888"/>
    <w:rsid w:val="0095143B"/>
    <w:rsid w:val="00A91FBA"/>
    <w:rsid w:val="00C926DD"/>
    <w:rsid w:val="00D06CD6"/>
    <w:rsid w:val="00D63581"/>
    <w:rsid w:val="00DC08CC"/>
    <w:rsid w:val="00E46725"/>
    <w:rsid w:val="00E61C40"/>
    <w:rsid w:val="00EA00EF"/>
    <w:rsid w:val="00F859FD"/>
    <w:rsid w:val="00FF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292"/>
    </o:shapedefaults>
    <o:shapelayout v:ext="edit">
      <o:idmap v:ext="edit" data="1"/>
    </o:shapelayout>
  </w:shapeDefaults>
  <w:decimalSymbol w:val=","/>
  <w:listSeparator w:val=";"/>
  <w14:docId w14:val="4709CB18"/>
  <w15:chartTrackingRefBased/>
  <w15:docId w15:val="{3B520718-EB47-4116-93E4-C0D409B4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Words>
  <Characters>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2018-08-09T13:05:00Z</dcterms:created>
  <dcterms:modified xsi:type="dcterms:W3CDTF">2018-08-09T14:58:00Z</dcterms:modified>
</cp:coreProperties>
</file>